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746A" w:rsidRDefault="0070351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drawing>
          <wp:inline distT="0" distB="0" distL="114300" distR="114300">
            <wp:extent cx="6284595" cy="8827770"/>
            <wp:effectExtent l="0" t="0" r="1905" b="11430"/>
            <wp:docPr id="1" name="Изображение 1" descr="¦¬¦-¦¬¦-¦¦¦¦¦-¦¬¦¦ 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 descr="¦¬¦-¦¬¦-¦¦¦¦¦-¦¬¦¦ _page-00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84595" cy="882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46A" w:rsidRDefault="0025746A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746A" w:rsidRDefault="0025746A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746A" w:rsidRDefault="00703511">
      <w:pPr>
        <w:pStyle w:val="a6"/>
        <w:numPr>
          <w:ilvl w:val="0"/>
          <w:numId w:val="1"/>
        </w:numPr>
        <w:spacing w:line="24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Общие положения</w:t>
      </w:r>
    </w:p>
    <w:p w:rsidR="0025746A" w:rsidRDefault="0025746A">
      <w:pPr>
        <w:pStyle w:val="a6"/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25746A" w:rsidRDefault="00703511">
      <w:pPr>
        <w:pStyle w:val="a6"/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Настоящее Положение устанавливает правила реализации в </w:t>
      </w:r>
      <w:r>
        <w:rPr>
          <w:rFonts w:ascii="Times New Roman" w:hAnsi="Times New Roman" w:cs="Times New Roman"/>
          <w:sz w:val="28"/>
          <w:szCs w:val="28"/>
        </w:rPr>
        <w:t xml:space="preserve">ГАПОУ «Бавлинский аграрный колледж» </w:t>
      </w:r>
      <w:r>
        <w:rPr>
          <w:rFonts w:ascii="Times New Roman" w:hAnsi="Times New Roman" w:cs="Times New Roman"/>
          <w:sz w:val="28"/>
          <w:szCs w:val="28"/>
        </w:rPr>
        <w:t xml:space="preserve">(далее </w:t>
      </w:r>
      <w:r>
        <w:rPr>
          <w:rFonts w:ascii="Times New Roman" w:hAnsi="Times New Roman" w:cs="Times New Roman"/>
          <w:sz w:val="28"/>
          <w:szCs w:val="28"/>
        </w:rPr>
        <w:t>Колледж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общеобразовательных 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профессиональных </w:t>
      </w:r>
      <w:r>
        <w:rPr>
          <w:rFonts w:ascii="Times New Roman" w:hAnsi="Times New Roman" w:cs="Times New Roman"/>
          <w:sz w:val="28"/>
          <w:szCs w:val="28"/>
        </w:rPr>
        <w:t xml:space="preserve">программ с использованием дистанционных образовательных технологий и электронного </w:t>
      </w:r>
      <w:r>
        <w:rPr>
          <w:rFonts w:ascii="Times New Roman" w:hAnsi="Times New Roman" w:cs="Times New Roman"/>
          <w:sz w:val="28"/>
          <w:szCs w:val="28"/>
        </w:rPr>
        <w:t>обучения</w:t>
      </w:r>
    </w:p>
    <w:p w:rsidR="0025746A" w:rsidRDefault="00703511">
      <w:pPr>
        <w:pStyle w:val="a6"/>
        <w:spacing w:line="240" w:lineRule="auto"/>
        <w:ind w:left="36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1.2. Настоящее Положение разработано в соответствии с:</w:t>
      </w:r>
    </w:p>
    <w:p w:rsidR="0025746A" w:rsidRDefault="00703511">
      <w:pPr>
        <w:pStyle w:val="a6"/>
        <w:numPr>
          <w:ilvl w:val="0"/>
          <w:numId w:val="2"/>
        </w:numPr>
        <w:spacing w:line="240" w:lineRule="auto"/>
        <w:ind w:left="284" w:firstLine="28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Законом РФ от 29.12.2012 № 273 «Об образовании в Российской Федерации» (ст.16);</w:t>
      </w:r>
    </w:p>
    <w:p w:rsidR="0025746A" w:rsidRDefault="00703511">
      <w:pPr>
        <w:pStyle w:val="a6"/>
        <w:numPr>
          <w:ilvl w:val="0"/>
          <w:numId w:val="2"/>
        </w:numPr>
        <w:spacing w:line="240" w:lineRule="auto"/>
        <w:ind w:left="284" w:firstLine="28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Приказом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Минобрнауки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РФ от 23.08.2017 N 816 "Об утверждении Порядка применения организациями, осуществляющими об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разовательную деятельность, электронного обучения, дистанционных образовательных технологий при реализации образовательных программ";</w:t>
      </w:r>
    </w:p>
    <w:p w:rsidR="0025746A" w:rsidRDefault="00703511">
      <w:pPr>
        <w:pStyle w:val="a6"/>
        <w:numPr>
          <w:ilvl w:val="0"/>
          <w:numId w:val="2"/>
        </w:numPr>
        <w:spacing w:line="240" w:lineRule="auto"/>
        <w:ind w:left="284" w:firstLine="28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Порядок организации и осуществления образовательной деятельности по основным общеобразовательным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профессиональным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программам – образовательным программам, утвержденный Приказом МО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Н РФ № 1015 от 30.08.2013;</w:t>
      </w:r>
    </w:p>
    <w:p w:rsidR="0025746A" w:rsidRDefault="00703511">
      <w:pPr>
        <w:spacing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1.3.   Электронное обучение (далее ЭО) - организация образовательной деятельности с применением содержащейся в базах данных и используемой при реализации образова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тельных программ информации и обеспечивающих ее обработку информационных технологий, технических средств, а также информационно-телекоммуникационных сетей, обеспечивающих передачу по линиям связи указанной информации, взаимодействие обучающихся и педагогич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еских работников. </w:t>
      </w:r>
    </w:p>
    <w:p w:rsidR="0025746A" w:rsidRDefault="00703511">
      <w:pPr>
        <w:spacing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Дистанционные образовательные технологии (далее ДОТ) - образовательные технологии, реализуемые в основном с применением информационно-телекоммуникационных сетей при опосредованном (на расстоянии) взаимодействии обучающихся и педагогическ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их работников.</w:t>
      </w:r>
    </w:p>
    <w:p w:rsidR="0025746A" w:rsidRDefault="00703511">
      <w:pPr>
        <w:spacing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1.4.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Колледж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вправе использовать </w:t>
      </w:r>
      <w:r>
        <w:rPr>
          <w:rFonts w:ascii="Times New Roman" w:hAnsi="Times New Roman" w:cs="Times New Roman"/>
          <w:sz w:val="28"/>
          <w:szCs w:val="28"/>
        </w:rPr>
        <w:t>ЭО и ДОТ при всех предусмотренных законодательством РФ формах получения общего образования или при их сочетании, при проведении различных видов учебных, лабораторных или практических занятий, текущего контрол</w:t>
      </w:r>
      <w:r>
        <w:rPr>
          <w:rFonts w:ascii="Times New Roman" w:hAnsi="Times New Roman" w:cs="Times New Roman"/>
          <w:sz w:val="28"/>
          <w:szCs w:val="28"/>
        </w:rPr>
        <w:t>я, промежуточной аттестации обучающихся.</w:t>
      </w:r>
    </w:p>
    <w:p w:rsidR="0025746A" w:rsidRDefault="00703511">
      <w:pPr>
        <w:spacing w:line="240" w:lineRule="auto"/>
        <w:ind w:left="426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Образовательные программы могут реализовываться в смешанном (комбинированном) режиме – в зависимости от специфики образовательных задач и представления учебного материала.  Соотношение объема проведенных часов, лабо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раторных и практических занятий с использованием </w:t>
      </w:r>
      <w:r>
        <w:rPr>
          <w:rFonts w:ascii="Times New Roman" w:hAnsi="Times New Roman" w:cs="Times New Roman"/>
          <w:sz w:val="28"/>
          <w:szCs w:val="28"/>
        </w:rPr>
        <w:t xml:space="preserve">ЭО и ДОТ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или путем непосредственного взаимодействия педагогического работника с обучающимся определяется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колледжем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соответствии с образовательными программами с учетом потребностей обучающегося и условий 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существления образовательной деятельности.</w:t>
      </w:r>
    </w:p>
    <w:p w:rsidR="0025746A" w:rsidRDefault="00703511">
      <w:pPr>
        <w:spacing w:line="240" w:lineRule="auto"/>
        <w:ind w:left="426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 ЭО и ДОТ могут использоваться при непосредственном взаимодействии педагогического работника с обучающимися для решения задач персонализации образовательного процесса.</w:t>
      </w:r>
    </w:p>
    <w:p w:rsidR="0025746A" w:rsidRDefault="00703511">
      <w:pPr>
        <w:spacing w:line="240" w:lineRule="auto"/>
        <w:ind w:left="426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1.5.  </w:t>
      </w:r>
      <w:r>
        <w:rPr>
          <w:rFonts w:ascii="Times New Roman" w:hAnsi="Times New Roman" w:cs="Times New Roman"/>
          <w:sz w:val="28"/>
          <w:szCs w:val="28"/>
        </w:rPr>
        <w:t>Колледж</w:t>
      </w:r>
      <w:r>
        <w:rPr>
          <w:rFonts w:ascii="Times New Roman" w:hAnsi="Times New Roman" w:cs="Times New Roman"/>
          <w:sz w:val="28"/>
          <w:szCs w:val="28"/>
        </w:rPr>
        <w:t xml:space="preserve"> доводит до участников образоват</w:t>
      </w:r>
      <w:r>
        <w:rPr>
          <w:rFonts w:ascii="Times New Roman" w:hAnsi="Times New Roman" w:cs="Times New Roman"/>
          <w:sz w:val="28"/>
          <w:szCs w:val="28"/>
        </w:rPr>
        <w:t>ельных отношений информацию о реализации образовательных программ или их частей с применением ЭО и ДОТ, обеспечивающую возможность их правильного выбора.</w:t>
      </w:r>
    </w:p>
    <w:p w:rsidR="0025746A" w:rsidRDefault="00703511">
      <w:pPr>
        <w:spacing w:line="240" w:lineRule="auto"/>
        <w:ind w:left="426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1.6. ЭО и ДОТ обеспечиваются применением совокупности образовательных технологий, при которых частично</w:t>
      </w:r>
      <w:r>
        <w:rPr>
          <w:rFonts w:ascii="Times New Roman" w:hAnsi="Times New Roman" w:cs="Times New Roman"/>
          <w:sz w:val="28"/>
          <w:szCs w:val="28"/>
        </w:rPr>
        <w:t xml:space="preserve"> опосредованное или полностью опосредованное взаимодействие обучающегося и преподавателя осуществляется независимо от места их нахождения и распределения во времени на основе педагогически организованных технологий обучения.</w:t>
      </w:r>
    </w:p>
    <w:p w:rsidR="0025746A" w:rsidRDefault="00703511">
      <w:pPr>
        <w:spacing w:line="240" w:lineRule="auto"/>
        <w:ind w:left="426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1.7. Основными элементами систе</w:t>
      </w:r>
      <w:r>
        <w:rPr>
          <w:rFonts w:ascii="Times New Roman" w:hAnsi="Times New Roman" w:cs="Times New Roman"/>
          <w:sz w:val="28"/>
          <w:szCs w:val="28"/>
        </w:rPr>
        <w:t xml:space="preserve">мы ЭО и ДОТ являются: образовательные онлайн-платформы; цифровые образовательные ресурсы, размещенные на образовательных сайтах; видеоконференции; </w:t>
      </w:r>
      <w:proofErr w:type="spellStart"/>
      <w:r>
        <w:rPr>
          <w:rFonts w:ascii="Times New Roman" w:hAnsi="Times New Roman" w:cs="Times New Roman"/>
          <w:sz w:val="28"/>
          <w:szCs w:val="28"/>
        </w:rPr>
        <w:t>вебинары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skype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общение; 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mail</w:t>
      </w:r>
      <w:r>
        <w:rPr>
          <w:rFonts w:ascii="Times New Roman" w:hAnsi="Times New Roman" w:cs="Times New Roman"/>
          <w:sz w:val="28"/>
          <w:szCs w:val="28"/>
        </w:rPr>
        <w:t>; облачные сервисы; электронные носители мультимедийных приложений к учебник</w:t>
      </w:r>
      <w:r>
        <w:rPr>
          <w:rFonts w:ascii="Times New Roman" w:hAnsi="Times New Roman" w:cs="Times New Roman"/>
          <w:sz w:val="28"/>
          <w:szCs w:val="28"/>
        </w:rPr>
        <w:t>ам; электронные пособия, разработанные с учетом требований законодательства РФ об образовательной деятельности.</w:t>
      </w:r>
    </w:p>
    <w:p w:rsidR="0025746A" w:rsidRDefault="00703511">
      <w:pPr>
        <w:spacing w:line="240" w:lineRule="auto"/>
        <w:ind w:left="426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1.8. Формы ЭО и ДОТ, используемые в образовательном процессе, находят отражение в рабочих программах по соответствующим учебным дисциплинам. В о</w:t>
      </w:r>
      <w:r>
        <w:rPr>
          <w:rFonts w:ascii="Times New Roman" w:hAnsi="Times New Roman" w:cs="Times New Roman"/>
          <w:sz w:val="28"/>
          <w:szCs w:val="28"/>
        </w:rPr>
        <w:t xml:space="preserve">бучении с применением ЭО и ДОТ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используются следующие организационные формы учебной деятельности:</w:t>
      </w:r>
    </w:p>
    <w:p w:rsidR="0025746A" w:rsidRDefault="00703511">
      <w:pPr>
        <w:pStyle w:val="a6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Лекция;</w:t>
      </w:r>
    </w:p>
    <w:p w:rsidR="0025746A" w:rsidRDefault="00703511">
      <w:pPr>
        <w:pStyle w:val="a6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Консультация;</w:t>
      </w:r>
    </w:p>
    <w:p w:rsidR="0025746A" w:rsidRDefault="00703511">
      <w:pPr>
        <w:pStyle w:val="a6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Семинар;</w:t>
      </w:r>
    </w:p>
    <w:p w:rsidR="0025746A" w:rsidRDefault="00703511">
      <w:pPr>
        <w:pStyle w:val="a6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Практическое занятие;</w:t>
      </w:r>
    </w:p>
    <w:p w:rsidR="0025746A" w:rsidRDefault="00703511">
      <w:pPr>
        <w:pStyle w:val="a6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Лабораторная работа;</w:t>
      </w:r>
    </w:p>
    <w:p w:rsidR="0025746A" w:rsidRDefault="00703511">
      <w:pPr>
        <w:pStyle w:val="a6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Контрольная работа;</w:t>
      </w:r>
    </w:p>
    <w:p w:rsidR="0025746A" w:rsidRDefault="00703511">
      <w:pPr>
        <w:pStyle w:val="a6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Самостоятельная внеаудиторная работа;</w:t>
      </w:r>
    </w:p>
    <w:p w:rsidR="0025746A" w:rsidRDefault="00703511">
      <w:pPr>
        <w:pStyle w:val="a6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Научно-исследовательская </w:t>
      </w:r>
      <w:r>
        <w:rPr>
          <w:rFonts w:ascii="Times New Roman" w:hAnsi="Times New Roman" w:cs="Times New Roman"/>
          <w:sz w:val="28"/>
          <w:szCs w:val="28"/>
        </w:rPr>
        <w:t>работа.</w:t>
      </w:r>
    </w:p>
    <w:p w:rsidR="0025746A" w:rsidRDefault="00703511">
      <w:pPr>
        <w:spacing w:line="24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1.9. Сопровождение предметных дистанционных курсов может осуществляться в следующих режимах:</w:t>
      </w:r>
    </w:p>
    <w:p w:rsidR="0025746A" w:rsidRDefault="00703511">
      <w:pPr>
        <w:pStyle w:val="a6"/>
        <w:numPr>
          <w:ilvl w:val="0"/>
          <w:numId w:val="4"/>
        </w:numPr>
        <w:spacing w:line="240" w:lineRule="auto"/>
        <w:ind w:left="15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Тестирование </w:t>
      </w:r>
      <w:r>
        <w:rPr>
          <w:rFonts w:ascii="Times New Roman" w:hAnsi="Times New Roman" w:cs="Times New Roman"/>
          <w:sz w:val="28"/>
          <w:szCs w:val="28"/>
          <w:lang w:val="en-US"/>
        </w:rPr>
        <w:t>on</w:t>
      </w:r>
      <w:r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line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5746A" w:rsidRDefault="00703511">
      <w:pPr>
        <w:pStyle w:val="a6"/>
        <w:numPr>
          <w:ilvl w:val="0"/>
          <w:numId w:val="4"/>
        </w:numPr>
        <w:spacing w:line="240" w:lineRule="auto"/>
        <w:ind w:left="15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Консультации </w:t>
      </w:r>
      <w:r>
        <w:rPr>
          <w:rFonts w:ascii="Times New Roman" w:hAnsi="Times New Roman" w:cs="Times New Roman"/>
          <w:sz w:val="28"/>
          <w:szCs w:val="28"/>
          <w:lang w:val="en-US"/>
        </w:rPr>
        <w:t>on</w:t>
      </w:r>
      <w:r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line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5746A" w:rsidRDefault="00703511">
      <w:pPr>
        <w:pStyle w:val="a6"/>
        <w:numPr>
          <w:ilvl w:val="0"/>
          <w:numId w:val="4"/>
        </w:numPr>
        <w:spacing w:line="240" w:lineRule="auto"/>
        <w:ind w:left="15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Предоставление методических материалов;</w:t>
      </w:r>
    </w:p>
    <w:p w:rsidR="0025746A" w:rsidRDefault="00703511">
      <w:pPr>
        <w:pStyle w:val="a6"/>
        <w:numPr>
          <w:ilvl w:val="0"/>
          <w:numId w:val="4"/>
        </w:numPr>
        <w:spacing w:line="240" w:lineRule="auto"/>
        <w:ind w:left="15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Сопровождение </w:t>
      </w:r>
      <w:r>
        <w:rPr>
          <w:rFonts w:ascii="Times New Roman" w:hAnsi="Times New Roman" w:cs="Times New Roman"/>
          <w:sz w:val="28"/>
          <w:szCs w:val="28"/>
          <w:lang w:val="en-US"/>
        </w:rPr>
        <w:t>off</w:t>
      </w:r>
      <w:r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line</w:t>
      </w:r>
      <w:r>
        <w:rPr>
          <w:rFonts w:ascii="Times New Roman" w:hAnsi="Times New Roman" w:cs="Times New Roman"/>
          <w:sz w:val="28"/>
          <w:szCs w:val="28"/>
        </w:rPr>
        <w:t xml:space="preserve"> (проверка тестов, контрольных работ, различные в</w:t>
      </w:r>
      <w:r>
        <w:rPr>
          <w:rFonts w:ascii="Times New Roman" w:hAnsi="Times New Roman" w:cs="Times New Roman"/>
          <w:sz w:val="28"/>
          <w:szCs w:val="28"/>
        </w:rPr>
        <w:t>иды текущего контроля и промежуточной аттестации);</w:t>
      </w:r>
    </w:p>
    <w:p w:rsidR="0025746A" w:rsidRDefault="0025746A">
      <w:pPr>
        <w:pStyle w:val="a6"/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25746A" w:rsidRDefault="0025746A">
      <w:pPr>
        <w:pStyle w:val="a6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5746A" w:rsidRDefault="0025746A">
      <w:pPr>
        <w:spacing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03511" w:rsidRDefault="00703511">
      <w:pPr>
        <w:spacing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746A" w:rsidRDefault="00703511">
      <w:pPr>
        <w:spacing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lastRenderedPageBreak/>
        <w:t>2. Цели и задачи</w:t>
      </w:r>
    </w:p>
    <w:p w:rsidR="0025746A" w:rsidRDefault="00703511">
      <w:pPr>
        <w:pStyle w:val="a6"/>
        <w:spacing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 Основной целью использования электронного обучения и дистанционных образовательных технологий является предоставление обучающимся возможности освоения программ общего образования н</w:t>
      </w:r>
      <w:r>
        <w:rPr>
          <w:rFonts w:ascii="Times New Roman" w:hAnsi="Times New Roman" w:cs="Times New Roman"/>
          <w:sz w:val="28"/>
          <w:szCs w:val="28"/>
        </w:rPr>
        <w:t>епосредственно по месту жительства или его временного пребывания (нахождения), а также предоставление условий для обучения с учетом особенностей психофизического развития, индивидуальных возможностей и состояния здоровья обучающихся, обучение по индивидуал</w:t>
      </w:r>
      <w:r>
        <w:rPr>
          <w:rFonts w:ascii="Times New Roman" w:hAnsi="Times New Roman" w:cs="Times New Roman"/>
          <w:sz w:val="28"/>
          <w:szCs w:val="28"/>
        </w:rPr>
        <w:t>ьному учебному плану при закреплении материала, освоении новых тем по предметам и выполнении внеаудиторной самостоятельной работы.</w:t>
      </w:r>
    </w:p>
    <w:p w:rsidR="0025746A" w:rsidRDefault="00703511">
      <w:pPr>
        <w:pStyle w:val="a6"/>
        <w:spacing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 Использование дистанционных образовательных технологий и электронного обучения способствует решению следующих задач:</w:t>
      </w:r>
    </w:p>
    <w:p w:rsidR="0025746A" w:rsidRDefault="00703511">
      <w:pPr>
        <w:pStyle w:val="a6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Созданию условий для реализации индивидуальной образовательной траектории и персонализации обучения;</w:t>
      </w:r>
    </w:p>
    <w:p w:rsidR="0025746A" w:rsidRDefault="00703511">
      <w:pPr>
        <w:pStyle w:val="a6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Повышению качества обучения за счет применения средств современных информационных и коммуникационных технологий;</w:t>
      </w:r>
    </w:p>
    <w:p w:rsidR="0025746A" w:rsidRDefault="00703511">
      <w:pPr>
        <w:pStyle w:val="a6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Открытый доступ к различным информационным</w:t>
      </w:r>
      <w:r>
        <w:rPr>
          <w:rFonts w:ascii="Times New Roman" w:hAnsi="Times New Roman" w:cs="Times New Roman"/>
          <w:sz w:val="28"/>
          <w:szCs w:val="28"/>
        </w:rPr>
        <w:t xml:space="preserve"> ресурсам для образовательного процесса в любое удобное для обучающегося время;</w:t>
      </w:r>
    </w:p>
    <w:p w:rsidR="0025746A" w:rsidRDefault="00703511">
      <w:pPr>
        <w:pStyle w:val="a6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Созданию единой образовательной среды </w:t>
      </w:r>
      <w:r>
        <w:rPr>
          <w:rFonts w:ascii="Times New Roman" w:hAnsi="Times New Roman" w:cs="Times New Roman"/>
          <w:sz w:val="28"/>
          <w:szCs w:val="28"/>
        </w:rPr>
        <w:t>колледжа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5746A" w:rsidRDefault="00703511">
      <w:pPr>
        <w:pStyle w:val="a6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Повышению эффективности учебной деятельности, интенсификации самостоятельной работы обучающихся;</w:t>
      </w:r>
    </w:p>
    <w:p w:rsidR="0025746A" w:rsidRDefault="00703511">
      <w:pPr>
        <w:pStyle w:val="a6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Повышению эффективности организ</w:t>
      </w:r>
      <w:r>
        <w:rPr>
          <w:rFonts w:ascii="Times New Roman" w:hAnsi="Times New Roman" w:cs="Times New Roman"/>
          <w:sz w:val="28"/>
          <w:szCs w:val="28"/>
        </w:rPr>
        <w:t>ации учебного процесса.</w:t>
      </w:r>
    </w:p>
    <w:p w:rsidR="0025746A" w:rsidRDefault="00703511">
      <w:pPr>
        <w:spacing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 Основными принципами применения ЭО и ДОТ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являются:</w:t>
      </w:r>
    </w:p>
    <w:p w:rsidR="0025746A" w:rsidRDefault="00703511">
      <w:pPr>
        <w:pStyle w:val="a6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Принцип доступности, выражающийся в предоставлении всем обучающимся возможности освоения программ общего образования непосредственно по месту жительства или временного пребыван</w:t>
      </w:r>
      <w:r>
        <w:rPr>
          <w:rFonts w:ascii="Times New Roman" w:hAnsi="Times New Roman" w:cs="Times New Roman"/>
          <w:sz w:val="28"/>
          <w:szCs w:val="28"/>
        </w:rPr>
        <w:t>ия;</w:t>
      </w:r>
    </w:p>
    <w:p w:rsidR="0025746A" w:rsidRDefault="00703511">
      <w:pPr>
        <w:pStyle w:val="a6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Принцип персонализации, выражающийся в создании условий (педагогических, организационных и технических) для реализации индивидуальной образовательной траектории обучающегося;</w:t>
      </w:r>
    </w:p>
    <w:p w:rsidR="0025746A" w:rsidRDefault="00703511">
      <w:pPr>
        <w:pStyle w:val="a6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Принцип интерактивности, выражающийся в возможности постоянных контактов всех</w:t>
      </w:r>
      <w:r>
        <w:rPr>
          <w:rFonts w:ascii="Times New Roman" w:hAnsi="Times New Roman" w:cs="Times New Roman"/>
          <w:sz w:val="28"/>
          <w:szCs w:val="28"/>
        </w:rPr>
        <w:t xml:space="preserve"> участников образовательного процесса с помощью информационно-образовательной среды;</w:t>
      </w:r>
    </w:p>
    <w:p w:rsidR="0025746A" w:rsidRDefault="00703511">
      <w:pPr>
        <w:pStyle w:val="a6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Принцип адаптивности, позволяющий легко использовать учебные материалы нового поколения, содержащие цифровые образовательные ресурсы, в конкретных условиях учебного процес</w:t>
      </w:r>
      <w:r>
        <w:rPr>
          <w:rFonts w:ascii="Times New Roman" w:hAnsi="Times New Roman" w:cs="Times New Roman"/>
          <w:sz w:val="28"/>
          <w:szCs w:val="28"/>
        </w:rPr>
        <w:t>са, что способствует сочетанию разных дидактических моделей проведения учебных занятий с применением дистанционных образовательных технологий и сетевых средств обучения;</w:t>
      </w:r>
    </w:p>
    <w:p w:rsidR="0025746A" w:rsidRDefault="00703511">
      <w:pPr>
        <w:pStyle w:val="a6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Принцип гибкости, дающий возможность участникам учебного процесса работать в необходим</w:t>
      </w:r>
      <w:r>
        <w:rPr>
          <w:rFonts w:ascii="Times New Roman" w:hAnsi="Times New Roman" w:cs="Times New Roman"/>
          <w:sz w:val="28"/>
          <w:szCs w:val="28"/>
        </w:rPr>
        <w:t>ом для них темпе и в удобное для себя время;</w:t>
      </w:r>
    </w:p>
    <w:p w:rsidR="0025746A" w:rsidRDefault="00703511">
      <w:pPr>
        <w:pStyle w:val="a6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Принцип модульности, позволяющий использовать обучающимся и педагогическим работникам необходимые им сетевые учебные курсы </w:t>
      </w:r>
      <w:r>
        <w:rPr>
          <w:rFonts w:ascii="Times New Roman" w:hAnsi="Times New Roman" w:cs="Times New Roman"/>
          <w:sz w:val="28"/>
          <w:szCs w:val="28"/>
        </w:rPr>
        <w:lastRenderedPageBreak/>
        <w:t>(или отдельные составляющие учебного курса) для реализации индивидуальной образовательно</w:t>
      </w:r>
      <w:r>
        <w:rPr>
          <w:rFonts w:ascii="Times New Roman" w:hAnsi="Times New Roman" w:cs="Times New Roman"/>
          <w:sz w:val="28"/>
          <w:szCs w:val="28"/>
        </w:rPr>
        <w:t>й траектории обучающегося;</w:t>
      </w:r>
    </w:p>
    <w:p w:rsidR="0025746A" w:rsidRDefault="00703511">
      <w:pPr>
        <w:pStyle w:val="a6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Принцип оперативности и объективности оценивания учебных достижений обучающихся.</w:t>
      </w:r>
    </w:p>
    <w:p w:rsidR="0025746A" w:rsidRDefault="00703511">
      <w:pPr>
        <w:spacing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2.4.  Основными направлениями деятельности являются:</w:t>
      </w:r>
    </w:p>
    <w:p w:rsidR="0025746A" w:rsidRDefault="00703511">
      <w:pPr>
        <w:pStyle w:val="a6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возможности применения в учебной деятельности ЭО и ДОТ;</w:t>
      </w:r>
    </w:p>
    <w:p w:rsidR="0025746A" w:rsidRDefault="00703511">
      <w:pPr>
        <w:pStyle w:val="a6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возможности эфф</w:t>
      </w:r>
      <w:r>
        <w:rPr>
          <w:rFonts w:ascii="Times New Roman" w:hAnsi="Times New Roman" w:cs="Times New Roman"/>
          <w:sz w:val="28"/>
          <w:szCs w:val="28"/>
        </w:rPr>
        <w:t>ективной подготовки к текущему контролю и промежуточной аттестации по ряду учебных дисциплин;</w:t>
      </w:r>
    </w:p>
    <w:p w:rsidR="0025746A" w:rsidRDefault="00703511">
      <w:pPr>
        <w:pStyle w:val="a6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исследовательской и проектной деятельности обучающихся;</w:t>
      </w:r>
    </w:p>
    <w:p w:rsidR="0025746A" w:rsidRDefault="00703511">
      <w:pPr>
        <w:pStyle w:val="a6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подготовки и участия в дистанционных конференциях, олимпиадах, конкурсах.</w:t>
      </w:r>
    </w:p>
    <w:p w:rsidR="0025746A" w:rsidRDefault="0025746A">
      <w:pPr>
        <w:pStyle w:val="a6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5746A" w:rsidRDefault="00703511">
      <w:pPr>
        <w:pStyle w:val="a6"/>
        <w:numPr>
          <w:ilvl w:val="0"/>
          <w:numId w:val="8"/>
        </w:num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Участни</w:t>
      </w:r>
      <w:r>
        <w:rPr>
          <w:rFonts w:ascii="Times New Roman" w:hAnsi="Times New Roman" w:cs="Times New Roman"/>
          <w:b/>
          <w:sz w:val="28"/>
          <w:szCs w:val="28"/>
        </w:rPr>
        <w:t>ки образовательного процесса с использованием ЭО и ДОТ</w:t>
      </w:r>
    </w:p>
    <w:p w:rsidR="0025746A" w:rsidRDefault="0025746A">
      <w:pPr>
        <w:pStyle w:val="a6"/>
        <w:spacing w:line="240" w:lineRule="auto"/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25746A" w:rsidRDefault="00703511">
      <w:pPr>
        <w:pStyle w:val="a6"/>
        <w:numPr>
          <w:ilvl w:val="1"/>
          <w:numId w:val="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Участниками образовательного процесса с использованием ЭО и ДОТ являются: обучающиеся, педагогические, административные и учебно-вспомогательные работники </w:t>
      </w:r>
      <w:r>
        <w:rPr>
          <w:rFonts w:ascii="Times New Roman" w:hAnsi="Times New Roman" w:cs="Times New Roman"/>
          <w:sz w:val="28"/>
          <w:szCs w:val="28"/>
        </w:rPr>
        <w:t>колледжа</w:t>
      </w:r>
      <w:r>
        <w:rPr>
          <w:rFonts w:ascii="Times New Roman" w:hAnsi="Times New Roman" w:cs="Times New Roman"/>
          <w:sz w:val="28"/>
          <w:szCs w:val="28"/>
        </w:rPr>
        <w:t xml:space="preserve">, родители (законные представители) </w:t>
      </w:r>
      <w:r>
        <w:rPr>
          <w:rFonts w:ascii="Times New Roman" w:hAnsi="Times New Roman" w:cs="Times New Roman"/>
          <w:sz w:val="28"/>
          <w:szCs w:val="28"/>
        </w:rPr>
        <w:t>обучающихся.</w:t>
      </w:r>
    </w:p>
    <w:p w:rsidR="0025746A" w:rsidRDefault="00703511">
      <w:pPr>
        <w:pStyle w:val="a6"/>
        <w:numPr>
          <w:ilvl w:val="1"/>
          <w:numId w:val="8"/>
        </w:numPr>
        <w:spacing w:line="240" w:lineRule="auto"/>
        <w:ind w:left="709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Права и обязанности обучающихся, осваивающие общеобразовательные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профессиональные </w:t>
      </w:r>
      <w:r>
        <w:rPr>
          <w:rFonts w:ascii="Times New Roman" w:hAnsi="Times New Roman" w:cs="Times New Roman"/>
          <w:sz w:val="28"/>
          <w:szCs w:val="28"/>
        </w:rPr>
        <w:t xml:space="preserve"> программы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использованием ЭО и ДОТ, определяются законодательством Российской Федерации.</w:t>
      </w:r>
    </w:p>
    <w:p w:rsidR="0025746A" w:rsidRDefault="00703511">
      <w:pPr>
        <w:pStyle w:val="a6"/>
        <w:numPr>
          <w:ilvl w:val="1"/>
          <w:numId w:val="8"/>
        </w:numPr>
        <w:spacing w:line="240" w:lineRule="auto"/>
        <w:ind w:left="709" w:firstLine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Образовательный процесс с использованием ЭО и ДОТ организуется для о</w:t>
      </w:r>
      <w:r>
        <w:rPr>
          <w:rFonts w:ascii="Times New Roman" w:hAnsi="Times New Roman" w:cs="Times New Roman"/>
          <w:sz w:val="28"/>
          <w:szCs w:val="28"/>
        </w:rPr>
        <w:t>бучающихся по основным направлениям учебной деятельности.</w:t>
      </w:r>
    </w:p>
    <w:p w:rsidR="0025746A" w:rsidRDefault="00703511">
      <w:pPr>
        <w:pStyle w:val="a6"/>
        <w:numPr>
          <w:ilvl w:val="1"/>
          <w:numId w:val="8"/>
        </w:numPr>
        <w:spacing w:line="240" w:lineRule="auto"/>
        <w:ind w:left="709" w:firstLine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Образовательный процесс с использованием ЭО и ДОТ осуществляют педагогические работники, прошедшие соответствующую подготовку.</w:t>
      </w:r>
    </w:p>
    <w:p w:rsidR="0025746A" w:rsidRDefault="00703511">
      <w:pPr>
        <w:pStyle w:val="a6"/>
        <w:numPr>
          <w:ilvl w:val="1"/>
          <w:numId w:val="8"/>
        </w:numPr>
        <w:spacing w:line="240" w:lineRule="auto"/>
        <w:ind w:left="709" w:firstLine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Педагогическим работникам, обучающимся, осуществляющим обучение с испол</w:t>
      </w:r>
      <w:r>
        <w:rPr>
          <w:rFonts w:ascii="Times New Roman" w:hAnsi="Times New Roman" w:cs="Times New Roman"/>
          <w:sz w:val="28"/>
          <w:szCs w:val="28"/>
        </w:rPr>
        <w:t>ьзованием ЭО и ДОТ, предоставляется авторизованный доступ к специализированным образовательным ресурсам.</w:t>
      </w:r>
    </w:p>
    <w:p w:rsidR="0025746A" w:rsidRDefault="00703511">
      <w:pPr>
        <w:pStyle w:val="a6"/>
        <w:numPr>
          <w:ilvl w:val="1"/>
          <w:numId w:val="8"/>
        </w:numPr>
        <w:spacing w:line="240" w:lineRule="auto"/>
        <w:ind w:left="709" w:firstLine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Педагогические работники, осуществляющие обучение с использованием ЭО и ДОТ, вправе применять имеющиеся электронные средства обучения или создавать соб</w:t>
      </w:r>
      <w:r>
        <w:rPr>
          <w:rFonts w:ascii="Times New Roman" w:hAnsi="Times New Roman" w:cs="Times New Roman"/>
          <w:sz w:val="28"/>
          <w:szCs w:val="28"/>
        </w:rPr>
        <w:t xml:space="preserve">ственные. Разработанные курсы должны соответствовать содержанию ФГОС </w:t>
      </w:r>
    </w:p>
    <w:p w:rsidR="0025746A" w:rsidRDefault="00703511">
      <w:pPr>
        <w:pStyle w:val="a6"/>
        <w:numPr>
          <w:ilvl w:val="1"/>
          <w:numId w:val="8"/>
        </w:numPr>
        <w:spacing w:line="240" w:lineRule="auto"/>
        <w:ind w:left="709" w:firstLine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Обучающийся должен владеть базовыми навыками работы с компьютерной техникой и программным обеспечением, базовыми навыками работы со средствами телекоммуникаций (системами навигации в </w:t>
      </w:r>
      <w:r>
        <w:rPr>
          <w:rFonts w:ascii="Times New Roman" w:hAnsi="Times New Roman" w:cs="Times New Roman"/>
          <w:sz w:val="28"/>
          <w:szCs w:val="28"/>
        </w:rPr>
        <w:t>сети Интернет, навыками поиска информации в сети Интернет, электронной почтой и т.п.).</w:t>
      </w:r>
    </w:p>
    <w:p w:rsidR="0025746A" w:rsidRDefault="00703511">
      <w:pPr>
        <w:pStyle w:val="a6"/>
        <w:numPr>
          <w:ilvl w:val="1"/>
          <w:numId w:val="8"/>
        </w:numPr>
        <w:spacing w:line="240" w:lineRule="auto"/>
        <w:ind w:left="709" w:firstLine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Обучающийся должен иметь навыки и опыт обучения и самообучения с использованием цифровых образовательных ресурсов.</w:t>
      </w:r>
    </w:p>
    <w:p w:rsidR="0025746A" w:rsidRDefault="0025746A">
      <w:pPr>
        <w:pStyle w:val="a6"/>
        <w:spacing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25746A" w:rsidRDefault="00703511">
      <w:pPr>
        <w:pStyle w:val="a6"/>
        <w:numPr>
          <w:ilvl w:val="0"/>
          <w:numId w:val="8"/>
        </w:num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Организация дистанционного и электронного обучения</w:t>
      </w:r>
    </w:p>
    <w:p w:rsidR="0025746A" w:rsidRDefault="00703511">
      <w:pPr>
        <w:pStyle w:val="a6"/>
        <w:numPr>
          <w:ilvl w:val="1"/>
          <w:numId w:val="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</w:t>
      </w:r>
      <w:r>
        <w:rPr>
          <w:rFonts w:ascii="Times New Roman" w:hAnsi="Times New Roman" w:cs="Times New Roman"/>
          <w:sz w:val="28"/>
          <w:szCs w:val="28"/>
        </w:rPr>
        <w:t xml:space="preserve">лледж </w:t>
      </w:r>
      <w:r>
        <w:rPr>
          <w:rFonts w:ascii="Times New Roman" w:hAnsi="Times New Roman" w:cs="Times New Roman"/>
          <w:sz w:val="28"/>
          <w:szCs w:val="28"/>
        </w:rPr>
        <w:t xml:space="preserve">обеспечивает каждому обучающемуся возможность доступа к средствам ЭО и ДОТ, в </w:t>
      </w:r>
      <w:proofErr w:type="spellStart"/>
      <w:r>
        <w:rPr>
          <w:rFonts w:ascii="Times New Roman" w:hAnsi="Times New Roman" w:cs="Times New Roman"/>
          <w:sz w:val="28"/>
          <w:szCs w:val="28"/>
        </w:rPr>
        <w:t>т.ч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к образовательной онлайн-платформе,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используемой </w:t>
      </w:r>
      <w:r>
        <w:rPr>
          <w:rFonts w:ascii="Times New Roman" w:hAnsi="Times New Roman" w:cs="Times New Roman"/>
          <w:sz w:val="28"/>
          <w:szCs w:val="28"/>
        </w:rPr>
        <w:t>колледжем</w:t>
      </w:r>
      <w:r>
        <w:rPr>
          <w:rFonts w:ascii="Times New Roman" w:hAnsi="Times New Roman" w:cs="Times New Roman"/>
          <w:sz w:val="28"/>
          <w:szCs w:val="28"/>
        </w:rPr>
        <w:t xml:space="preserve"> в качестве основного информационного ресурса, в объеме часов учебного плана, необходимом для освоения соотве</w:t>
      </w:r>
      <w:r>
        <w:rPr>
          <w:rFonts w:ascii="Times New Roman" w:hAnsi="Times New Roman" w:cs="Times New Roman"/>
          <w:sz w:val="28"/>
          <w:szCs w:val="28"/>
        </w:rPr>
        <w:t>тствующей программы, а также осуществляет учебно-методическую помощь обучающимся через консультации преподавателей как при непосредственном взаимодействии педагога с обучающимися, так и опосредованно.</w:t>
      </w:r>
    </w:p>
    <w:p w:rsidR="0025746A" w:rsidRDefault="00703511">
      <w:pPr>
        <w:pStyle w:val="a6"/>
        <w:numPr>
          <w:ilvl w:val="1"/>
          <w:numId w:val="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организации обучения и использованием ЭО и ДОТ и ос</w:t>
      </w:r>
      <w:r>
        <w:rPr>
          <w:rFonts w:ascii="Times New Roman" w:hAnsi="Times New Roman" w:cs="Times New Roman"/>
          <w:sz w:val="28"/>
          <w:szCs w:val="28"/>
        </w:rPr>
        <w:t xml:space="preserve">уществления контроля результатов обучения </w:t>
      </w:r>
      <w:r>
        <w:rPr>
          <w:rFonts w:ascii="Times New Roman" w:hAnsi="Times New Roman" w:cs="Times New Roman"/>
          <w:sz w:val="28"/>
          <w:szCs w:val="28"/>
        </w:rPr>
        <w:t>колледжа</w:t>
      </w:r>
      <w:r>
        <w:rPr>
          <w:rFonts w:ascii="Times New Roman" w:hAnsi="Times New Roman" w:cs="Times New Roman"/>
          <w:sz w:val="28"/>
          <w:szCs w:val="28"/>
        </w:rPr>
        <w:t xml:space="preserve"> обеспечивает идентификацию личности обучающегося на образовательной онлайн-платформе путем регистрации и выдачи персонального пароля.</w:t>
      </w:r>
    </w:p>
    <w:p w:rsidR="0025746A" w:rsidRDefault="00703511">
      <w:pPr>
        <w:pStyle w:val="a6"/>
        <w:numPr>
          <w:ilvl w:val="1"/>
          <w:numId w:val="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оценке результатов обучения </w:t>
      </w:r>
      <w:r>
        <w:rPr>
          <w:rFonts w:ascii="Times New Roman" w:hAnsi="Times New Roman" w:cs="Times New Roman"/>
          <w:sz w:val="28"/>
          <w:szCs w:val="28"/>
        </w:rPr>
        <w:t>колледж</w:t>
      </w:r>
      <w:r>
        <w:rPr>
          <w:rFonts w:ascii="Times New Roman" w:hAnsi="Times New Roman" w:cs="Times New Roman"/>
          <w:sz w:val="28"/>
          <w:szCs w:val="28"/>
        </w:rPr>
        <w:t xml:space="preserve"> обеспечивает контроль соблюдени</w:t>
      </w:r>
      <w:r>
        <w:rPr>
          <w:rFonts w:ascii="Times New Roman" w:hAnsi="Times New Roman" w:cs="Times New Roman"/>
          <w:sz w:val="28"/>
          <w:szCs w:val="28"/>
        </w:rPr>
        <w:t>я условий проведения оценочных мероприятий.</w:t>
      </w:r>
    </w:p>
    <w:p w:rsidR="0025746A" w:rsidRDefault="00703511">
      <w:pPr>
        <w:pStyle w:val="a6"/>
        <w:numPr>
          <w:ilvl w:val="1"/>
          <w:numId w:val="8"/>
        </w:numPr>
        <w:spacing w:line="240" w:lineRule="auto"/>
        <w:ind w:left="709" w:firstLine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использовании ЭО и ДОТ осуществляются следующие виды учебной деятельности:</w:t>
      </w:r>
    </w:p>
    <w:p w:rsidR="0025746A" w:rsidRDefault="00703511">
      <w:pPr>
        <w:pStyle w:val="a6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Самостоятельное изучение учебного материала;</w:t>
      </w:r>
    </w:p>
    <w:p w:rsidR="0025746A" w:rsidRDefault="00703511">
      <w:pPr>
        <w:pStyle w:val="a6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Учебные занятия (лекционные и практические);</w:t>
      </w:r>
    </w:p>
    <w:p w:rsidR="0025746A" w:rsidRDefault="00703511">
      <w:pPr>
        <w:pStyle w:val="a6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Консультации;</w:t>
      </w:r>
    </w:p>
    <w:p w:rsidR="0025746A" w:rsidRDefault="00703511">
      <w:pPr>
        <w:pStyle w:val="a6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Текущий контроль;</w:t>
      </w:r>
    </w:p>
    <w:p w:rsidR="0025746A" w:rsidRDefault="00703511">
      <w:pPr>
        <w:pStyle w:val="a6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Промежуточная аттестация. </w:t>
      </w:r>
    </w:p>
    <w:p w:rsidR="0025746A" w:rsidRDefault="00703511">
      <w:pPr>
        <w:pStyle w:val="a6"/>
        <w:numPr>
          <w:ilvl w:val="1"/>
          <w:numId w:val="8"/>
        </w:numPr>
        <w:spacing w:line="240" w:lineRule="auto"/>
        <w:ind w:left="709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Организация обучения с использованием ЭО и ДОТ в </w:t>
      </w:r>
      <w:r>
        <w:rPr>
          <w:rFonts w:ascii="Times New Roman" w:hAnsi="Times New Roman" w:cs="Times New Roman"/>
          <w:sz w:val="28"/>
          <w:szCs w:val="28"/>
        </w:rPr>
        <w:t>колледже</w:t>
      </w:r>
      <w:r>
        <w:rPr>
          <w:rFonts w:ascii="Times New Roman" w:hAnsi="Times New Roman" w:cs="Times New Roman"/>
          <w:sz w:val="28"/>
          <w:szCs w:val="28"/>
        </w:rPr>
        <w:t xml:space="preserve"> осуществляется по 2 моделям:</w:t>
      </w:r>
    </w:p>
    <w:p w:rsidR="0025746A" w:rsidRDefault="00703511">
      <w:pPr>
        <w:pStyle w:val="a6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Модель непосредственного осуществления взаимодействия педагога с обучающимися;</w:t>
      </w:r>
    </w:p>
    <w:p w:rsidR="0025746A" w:rsidRDefault="00703511">
      <w:pPr>
        <w:pStyle w:val="a6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Модель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опосредственного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осуществления взаимодействия педагога с</w:t>
      </w:r>
      <w:r>
        <w:rPr>
          <w:rFonts w:ascii="Times New Roman" w:hAnsi="Times New Roman" w:cs="Times New Roman"/>
          <w:sz w:val="28"/>
          <w:szCs w:val="28"/>
        </w:rPr>
        <w:t xml:space="preserve"> обучающимися;</w:t>
      </w:r>
    </w:p>
    <w:p w:rsidR="0025746A" w:rsidRDefault="00703511">
      <w:pPr>
        <w:pStyle w:val="a6"/>
        <w:numPr>
          <w:ilvl w:val="1"/>
          <w:numId w:val="8"/>
        </w:numPr>
        <w:spacing w:line="240" w:lineRule="auto"/>
        <w:ind w:left="709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Модель непосредственного осуществления взаимодействия педагога с обучающимися реализуется с использованием технологии смешанного обучения.</w:t>
      </w:r>
    </w:p>
    <w:p w:rsidR="0025746A" w:rsidRDefault="00703511">
      <w:pPr>
        <w:spacing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Смешанное обучение – современная образовательная технология, в основе которой лежит концепция объедин</w:t>
      </w:r>
      <w:r>
        <w:rPr>
          <w:rFonts w:ascii="Times New Roman" w:hAnsi="Times New Roman" w:cs="Times New Roman"/>
          <w:sz w:val="28"/>
          <w:szCs w:val="28"/>
        </w:rPr>
        <w:t>ения технологий «классно-урочной системы» и технологий электронного обучения, базирующегося на новых дидактических возможностях, предоставляемых ИКТ и современными учебными средствами. </w:t>
      </w:r>
    </w:p>
    <w:p w:rsidR="0025746A" w:rsidRDefault="00703511">
      <w:pPr>
        <w:spacing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424245"/>
          <w:sz w:val="28"/>
          <w:szCs w:val="28"/>
          <w:shd w:val="clear" w:color="auto" w:fill="FFFFFF"/>
        </w:rPr>
        <w:t xml:space="preserve">4.7. </w:t>
      </w:r>
      <w:r>
        <w:rPr>
          <w:rFonts w:ascii="Times New Roman" w:hAnsi="Times New Roman" w:cs="Times New Roman"/>
          <w:sz w:val="28"/>
          <w:szCs w:val="28"/>
        </w:rPr>
        <w:t>Модель опосредованного осуществления взаимодействия педагога с об</w:t>
      </w:r>
      <w:r>
        <w:rPr>
          <w:rFonts w:ascii="Times New Roman" w:hAnsi="Times New Roman" w:cs="Times New Roman"/>
          <w:sz w:val="28"/>
          <w:szCs w:val="28"/>
        </w:rPr>
        <w:t>учающимися может быть организована с разными категориями обучающихся:</w:t>
      </w:r>
    </w:p>
    <w:p w:rsidR="0025746A" w:rsidRDefault="00703511">
      <w:pPr>
        <w:pStyle w:val="a6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Обучающиеся, проходящие подготовку к участию в олимпиадах, конкурсах на заключительных этапах;</w:t>
      </w:r>
    </w:p>
    <w:p w:rsidR="0025746A" w:rsidRDefault="00703511">
      <w:pPr>
        <w:pStyle w:val="a6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Обучающиеся с высокой степенью успешности в освоении программ;</w:t>
      </w:r>
    </w:p>
    <w:p w:rsidR="0025746A" w:rsidRDefault="00703511">
      <w:pPr>
        <w:pStyle w:val="a6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Обучающиеся, пропускающие уч</w:t>
      </w:r>
      <w:r>
        <w:rPr>
          <w:rFonts w:ascii="Times New Roman" w:hAnsi="Times New Roman" w:cs="Times New Roman"/>
          <w:sz w:val="28"/>
          <w:szCs w:val="28"/>
        </w:rPr>
        <w:t>ебные занятия по уважительной причине (болезнь, участие в соревнованиях, конкурсах);</w:t>
      </w:r>
    </w:p>
    <w:p w:rsidR="0025746A" w:rsidRDefault="00703511">
      <w:pPr>
        <w:pStyle w:val="a6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Обучающиеся по очно-заочной форме обучения.</w:t>
      </w:r>
    </w:p>
    <w:p w:rsidR="0025746A" w:rsidRDefault="00703511">
      <w:pPr>
        <w:spacing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4.7. Опосредованное взаимодействие педагога с обучающимися регламентируется Рабочим листом (Приложение №1) либо индивидуальным </w:t>
      </w:r>
      <w:r>
        <w:rPr>
          <w:rFonts w:ascii="Times New Roman" w:hAnsi="Times New Roman" w:cs="Times New Roman"/>
          <w:sz w:val="28"/>
          <w:szCs w:val="28"/>
        </w:rPr>
        <w:t>учебным планом обучающегося.</w:t>
      </w:r>
    </w:p>
    <w:p w:rsidR="0025746A" w:rsidRDefault="00703511">
      <w:pPr>
        <w:spacing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4.8. В Рабочем листе определяется объем задания для самостоятельного изучения; сроки консультаций; объем учебного материала, выносимого на текущий контроль (в том числе автоматизированный) и промежуточную аттестацию; сроки и фо</w:t>
      </w:r>
      <w:r>
        <w:rPr>
          <w:rFonts w:ascii="Times New Roman" w:hAnsi="Times New Roman" w:cs="Times New Roman"/>
          <w:sz w:val="28"/>
          <w:szCs w:val="28"/>
        </w:rPr>
        <w:t xml:space="preserve">рмы текущего контроля, промежуточной аттестации. </w:t>
      </w:r>
    </w:p>
    <w:p w:rsidR="0025746A" w:rsidRDefault="00703511">
      <w:pPr>
        <w:spacing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4.9. Организация обучения по индивидуальному учебному плану определяется соответствующим Положением.</w:t>
      </w:r>
    </w:p>
    <w:p w:rsidR="0025746A" w:rsidRDefault="00703511">
      <w:pPr>
        <w:spacing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4.10. </w:t>
      </w:r>
      <w:r>
        <w:rPr>
          <w:rFonts w:ascii="Times New Roman" w:hAnsi="Times New Roman" w:cs="Times New Roman"/>
          <w:sz w:val="28"/>
          <w:szCs w:val="28"/>
        </w:rPr>
        <w:t xml:space="preserve">Колледж </w:t>
      </w:r>
      <w:r>
        <w:rPr>
          <w:rFonts w:ascii="Times New Roman" w:hAnsi="Times New Roman" w:cs="Times New Roman"/>
          <w:sz w:val="28"/>
          <w:szCs w:val="28"/>
        </w:rPr>
        <w:t xml:space="preserve">ведет учет и осуществляет хранение результатов образовательного процесса и внутренний документооборот на бумажном носителе и/или в электронно-цифровой форме в соответствии с требованиями законодательства РФ. </w:t>
      </w:r>
    </w:p>
    <w:p w:rsidR="0025746A" w:rsidRDefault="00703511">
      <w:pPr>
        <w:spacing w:line="240" w:lineRule="auto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 Заключительное положение</w:t>
      </w:r>
    </w:p>
    <w:p w:rsidR="0025746A" w:rsidRDefault="00703511">
      <w:pPr>
        <w:spacing w:line="240" w:lineRule="auto"/>
        <w:ind w:left="709"/>
        <w:rPr>
          <w:rFonts w:ascii="Times New Roman" w:hAnsi="Times New Roman" w:cs="Times New Roman"/>
          <w:sz w:val="28"/>
          <w:szCs w:val="28"/>
        </w:rPr>
        <w:sectPr w:rsidR="0025746A">
          <w:pgSz w:w="11906" w:h="16838"/>
          <w:pgMar w:top="694" w:right="850" w:bottom="1134" w:left="1149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5.</w:t>
      </w:r>
      <w:r>
        <w:rPr>
          <w:rFonts w:ascii="Times New Roman" w:hAnsi="Times New Roman" w:cs="Times New Roman"/>
          <w:sz w:val="28"/>
          <w:szCs w:val="28"/>
        </w:rPr>
        <w:t>1. Данное Положение вступает в силу с момента его утверждения и действует до принятия нового в рамках действующего нормативного законодательного регулирования в области общего образования.</w:t>
      </w:r>
    </w:p>
    <w:p w:rsidR="0025746A" w:rsidRDefault="00703511">
      <w:pPr>
        <w:spacing w:line="240" w:lineRule="auto"/>
        <w:ind w:left="709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Приложение №1</w:t>
      </w:r>
    </w:p>
    <w:p w:rsidR="0025746A" w:rsidRDefault="00703511">
      <w:pPr>
        <w:spacing w:line="240" w:lineRule="auto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Рабочий лист</w:t>
      </w:r>
    </w:p>
    <w:p w:rsidR="0025746A" w:rsidRDefault="00703511">
      <w:pPr>
        <w:spacing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Ф.И. обучающегося ………………………….</w:t>
      </w:r>
    </w:p>
    <w:p w:rsidR="0025746A" w:rsidRDefault="00703511">
      <w:pPr>
        <w:spacing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Предмет 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</w:t>
      </w:r>
    </w:p>
    <w:tbl>
      <w:tblPr>
        <w:tblStyle w:val="a5"/>
        <w:tblW w:w="9854" w:type="dxa"/>
        <w:tblInd w:w="709" w:type="dxa"/>
        <w:tblLayout w:type="fixed"/>
        <w:tblLook w:val="04A0" w:firstRow="1" w:lastRow="0" w:firstColumn="1" w:lastColumn="0" w:noHBand="0" w:noVBand="1"/>
      </w:tblPr>
      <w:tblGrid>
        <w:gridCol w:w="1152"/>
        <w:gridCol w:w="1692"/>
        <w:gridCol w:w="1104"/>
        <w:gridCol w:w="1068"/>
        <w:gridCol w:w="1206"/>
        <w:gridCol w:w="1126"/>
        <w:gridCol w:w="1523"/>
        <w:gridCol w:w="983"/>
      </w:tblGrid>
      <w:tr w:rsidR="0025746A">
        <w:tc>
          <w:tcPr>
            <w:tcW w:w="1152" w:type="dxa"/>
            <w:vMerge w:val="restart"/>
          </w:tcPr>
          <w:p w:rsidR="0025746A" w:rsidRDefault="007035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Раздел</w:t>
            </w:r>
          </w:p>
          <w:p w:rsidR="0025746A" w:rsidRDefault="002574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92" w:type="dxa"/>
            <w:vMerge w:val="restart"/>
          </w:tcPr>
          <w:p w:rsidR="0025746A" w:rsidRDefault="007035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Содержание раздела (задание для изучения)</w:t>
            </w:r>
          </w:p>
        </w:tc>
        <w:tc>
          <w:tcPr>
            <w:tcW w:w="2172" w:type="dxa"/>
            <w:gridSpan w:val="2"/>
          </w:tcPr>
          <w:p w:rsidR="0025746A" w:rsidRDefault="007035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Текущий контроль</w:t>
            </w:r>
          </w:p>
        </w:tc>
        <w:tc>
          <w:tcPr>
            <w:tcW w:w="2332" w:type="dxa"/>
            <w:gridSpan w:val="2"/>
          </w:tcPr>
          <w:p w:rsidR="0025746A" w:rsidRDefault="007035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Промежуточный контроль</w:t>
            </w:r>
          </w:p>
        </w:tc>
        <w:tc>
          <w:tcPr>
            <w:tcW w:w="2506" w:type="dxa"/>
            <w:gridSpan w:val="2"/>
          </w:tcPr>
          <w:p w:rsidR="0025746A" w:rsidRDefault="007035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Консультация</w:t>
            </w:r>
          </w:p>
        </w:tc>
      </w:tr>
      <w:tr w:rsidR="0025746A">
        <w:tc>
          <w:tcPr>
            <w:tcW w:w="1152" w:type="dxa"/>
            <w:vMerge/>
          </w:tcPr>
          <w:p w:rsidR="0025746A" w:rsidRDefault="002574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92" w:type="dxa"/>
            <w:vMerge/>
          </w:tcPr>
          <w:p w:rsidR="0025746A" w:rsidRDefault="002574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04" w:type="dxa"/>
          </w:tcPr>
          <w:p w:rsidR="0025746A" w:rsidRDefault="007035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форма</w:t>
            </w:r>
            <w:proofErr w:type="gramEnd"/>
          </w:p>
        </w:tc>
        <w:tc>
          <w:tcPr>
            <w:tcW w:w="1068" w:type="dxa"/>
          </w:tcPr>
          <w:p w:rsidR="0025746A" w:rsidRDefault="007035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сроки</w:t>
            </w:r>
            <w:proofErr w:type="gramEnd"/>
          </w:p>
        </w:tc>
        <w:tc>
          <w:tcPr>
            <w:tcW w:w="1206" w:type="dxa"/>
          </w:tcPr>
          <w:p w:rsidR="0025746A" w:rsidRDefault="007035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форма</w:t>
            </w:r>
            <w:proofErr w:type="gramEnd"/>
          </w:p>
        </w:tc>
        <w:tc>
          <w:tcPr>
            <w:tcW w:w="1126" w:type="dxa"/>
          </w:tcPr>
          <w:p w:rsidR="0025746A" w:rsidRDefault="007035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сроки</w:t>
            </w:r>
            <w:proofErr w:type="gramEnd"/>
          </w:p>
        </w:tc>
        <w:tc>
          <w:tcPr>
            <w:tcW w:w="1523" w:type="dxa"/>
          </w:tcPr>
          <w:p w:rsidR="0025746A" w:rsidRDefault="007035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форма</w:t>
            </w:r>
            <w:proofErr w:type="gramEnd"/>
          </w:p>
        </w:tc>
        <w:tc>
          <w:tcPr>
            <w:tcW w:w="983" w:type="dxa"/>
          </w:tcPr>
          <w:p w:rsidR="0025746A" w:rsidRDefault="007035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сроки</w:t>
            </w:r>
            <w:proofErr w:type="gramEnd"/>
          </w:p>
        </w:tc>
      </w:tr>
      <w:tr w:rsidR="0025746A">
        <w:tc>
          <w:tcPr>
            <w:tcW w:w="1152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92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04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68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06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26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23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83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5746A">
        <w:tc>
          <w:tcPr>
            <w:tcW w:w="1152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92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04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68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06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26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23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83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5746A">
        <w:tc>
          <w:tcPr>
            <w:tcW w:w="1152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92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04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68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06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26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23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83" w:type="dxa"/>
          </w:tcPr>
          <w:p w:rsidR="0025746A" w:rsidRDefault="002574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5746A" w:rsidRDefault="0025746A">
      <w:pPr>
        <w:spacing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25746A" w:rsidRDefault="0025746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5746A" w:rsidRDefault="0025746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5746A" w:rsidRDefault="0025746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5746A" w:rsidRDefault="0025746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5746A" w:rsidRDefault="0025746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5746A" w:rsidRDefault="0025746A">
      <w:pPr>
        <w:spacing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25746A" w:rsidRDefault="0025746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25746A">
      <w:pgSz w:w="11906" w:h="16838"/>
      <w:pgMar w:top="1134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84212F"/>
    <w:multiLevelType w:val="multilevel"/>
    <w:tmpl w:val="0284212F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1116A69"/>
    <w:multiLevelType w:val="multilevel"/>
    <w:tmpl w:val="11116A69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isLgl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2">
    <w:nsid w:val="17165332"/>
    <w:multiLevelType w:val="multilevel"/>
    <w:tmpl w:val="17165332"/>
    <w:lvl w:ilvl="0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>
    <w:nsid w:val="281B42FC"/>
    <w:multiLevelType w:val="multilevel"/>
    <w:tmpl w:val="281B42FC"/>
    <w:lvl w:ilvl="0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>
    <w:nsid w:val="4EF72AFE"/>
    <w:multiLevelType w:val="multilevel"/>
    <w:tmpl w:val="4EF72AFE"/>
    <w:lvl w:ilvl="0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536644B2"/>
    <w:multiLevelType w:val="multilevel"/>
    <w:tmpl w:val="536644B2"/>
    <w:lvl w:ilvl="0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64184272"/>
    <w:multiLevelType w:val="multilevel"/>
    <w:tmpl w:val="64184272"/>
    <w:lvl w:ilvl="0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7">
    <w:nsid w:val="741402BB"/>
    <w:multiLevelType w:val="multilevel"/>
    <w:tmpl w:val="741402BB"/>
    <w:lvl w:ilvl="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74A95837"/>
    <w:multiLevelType w:val="multilevel"/>
    <w:tmpl w:val="74A95837"/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75592017"/>
    <w:multiLevelType w:val="multilevel"/>
    <w:tmpl w:val="75592017"/>
    <w:lvl w:ilvl="0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  <w:color w:val="auto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>
    <w:nsid w:val="7D96314C"/>
    <w:multiLevelType w:val="multilevel"/>
    <w:tmpl w:val="7D96314C"/>
    <w:lvl w:ilvl="0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num w:numId="1">
    <w:abstractNumId w:val="1"/>
  </w:num>
  <w:num w:numId="2">
    <w:abstractNumId w:val="4"/>
  </w:num>
  <w:num w:numId="3">
    <w:abstractNumId w:val="6"/>
  </w:num>
  <w:num w:numId="4">
    <w:abstractNumId w:val="2"/>
  </w:num>
  <w:num w:numId="5">
    <w:abstractNumId w:val="3"/>
  </w:num>
  <w:num w:numId="6">
    <w:abstractNumId w:val="9"/>
  </w:num>
  <w:num w:numId="7">
    <w:abstractNumId w:val="5"/>
  </w:num>
  <w:num w:numId="8">
    <w:abstractNumId w:val="10"/>
  </w:num>
  <w:num w:numId="9">
    <w:abstractNumId w:val="7"/>
  </w:num>
  <w:num w:numId="10">
    <w:abstractNumId w:val="8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27E0"/>
    <w:rsid w:val="00007A53"/>
    <w:rsid w:val="000227E0"/>
    <w:rsid w:val="00024367"/>
    <w:rsid w:val="000432F3"/>
    <w:rsid w:val="00061A24"/>
    <w:rsid w:val="00077F2F"/>
    <w:rsid w:val="00084D81"/>
    <w:rsid w:val="000C29D0"/>
    <w:rsid w:val="000C469E"/>
    <w:rsid w:val="001131A2"/>
    <w:rsid w:val="00122342"/>
    <w:rsid w:val="00160B63"/>
    <w:rsid w:val="00176968"/>
    <w:rsid w:val="001D6CC8"/>
    <w:rsid w:val="0025746A"/>
    <w:rsid w:val="002B18A8"/>
    <w:rsid w:val="002C1E18"/>
    <w:rsid w:val="002C53A8"/>
    <w:rsid w:val="002F5E5A"/>
    <w:rsid w:val="00353474"/>
    <w:rsid w:val="00381376"/>
    <w:rsid w:val="00421069"/>
    <w:rsid w:val="00430A2B"/>
    <w:rsid w:val="004B3AE5"/>
    <w:rsid w:val="004B6B04"/>
    <w:rsid w:val="005713C5"/>
    <w:rsid w:val="005B61E8"/>
    <w:rsid w:val="005D14E7"/>
    <w:rsid w:val="005D35FB"/>
    <w:rsid w:val="00640623"/>
    <w:rsid w:val="00703511"/>
    <w:rsid w:val="007073DD"/>
    <w:rsid w:val="00744CD3"/>
    <w:rsid w:val="0074695F"/>
    <w:rsid w:val="0078089F"/>
    <w:rsid w:val="00792584"/>
    <w:rsid w:val="007D5139"/>
    <w:rsid w:val="008238A6"/>
    <w:rsid w:val="008D527F"/>
    <w:rsid w:val="008F18D4"/>
    <w:rsid w:val="008F670B"/>
    <w:rsid w:val="009059DB"/>
    <w:rsid w:val="0092308E"/>
    <w:rsid w:val="00932931"/>
    <w:rsid w:val="00943E9C"/>
    <w:rsid w:val="0096322C"/>
    <w:rsid w:val="00996CBD"/>
    <w:rsid w:val="009C7C52"/>
    <w:rsid w:val="009E0346"/>
    <w:rsid w:val="00A06B5B"/>
    <w:rsid w:val="00A10425"/>
    <w:rsid w:val="00B01654"/>
    <w:rsid w:val="00B24CCA"/>
    <w:rsid w:val="00B73678"/>
    <w:rsid w:val="00B8268B"/>
    <w:rsid w:val="00BF38DB"/>
    <w:rsid w:val="00C03F22"/>
    <w:rsid w:val="00C2190C"/>
    <w:rsid w:val="00C66680"/>
    <w:rsid w:val="00CC701C"/>
    <w:rsid w:val="00CE3239"/>
    <w:rsid w:val="00CE3422"/>
    <w:rsid w:val="00D01AEE"/>
    <w:rsid w:val="00D5586B"/>
    <w:rsid w:val="00E013F5"/>
    <w:rsid w:val="00E01733"/>
    <w:rsid w:val="00E25706"/>
    <w:rsid w:val="00F13C3D"/>
    <w:rsid w:val="00F369B7"/>
    <w:rsid w:val="00FA775D"/>
    <w:rsid w:val="3A6B6018"/>
    <w:rsid w:val="485C4023"/>
    <w:rsid w:val="70602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D66CDE9-0674-4BE7-B53D-3010391590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 w:qFormat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 w:line="276" w:lineRule="auto"/>
    </w:pPr>
    <w:rPr>
      <w:rFonts w:eastAsiaTheme="minorEastAs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59"/>
    <w:qFormat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pPr>
      <w:ind w:left="720"/>
      <w:contextualSpacing/>
    </w:pPr>
  </w:style>
  <w:style w:type="character" w:customStyle="1" w:styleId="a4">
    <w:name w:val="Текст выноски Знак"/>
    <w:basedOn w:val="a0"/>
    <w:link w:val="a3"/>
    <w:uiPriority w:val="99"/>
    <w:semiHidden/>
    <w:qFormat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8</Pages>
  <Words>1804</Words>
  <Characters>10288</Characters>
  <Application>Microsoft Office Word</Application>
  <DocSecurity>0</DocSecurity>
  <Lines>85</Lines>
  <Paragraphs>24</Paragraphs>
  <ScaleCrop>false</ScaleCrop>
  <Company>MultiDVD Team</Company>
  <LinksUpToDate>false</LinksUpToDate>
  <CharactersWithSpaces>12068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SamLab.ws</dc:creator>
  <cp:lastModifiedBy>TRUD-PC</cp:lastModifiedBy>
  <cp:revision>4</cp:revision>
  <cp:lastPrinted>2020-03-23T13:00:00Z</cp:lastPrinted>
  <dcterms:created xsi:type="dcterms:W3CDTF">2018-12-07T12:29:00Z</dcterms:created>
  <dcterms:modified xsi:type="dcterms:W3CDTF">2020-04-07T03:39:00Z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1049-10.2.0.7646</vt:lpwstr>
  </property>
</Properties>
</file>